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1113"/>
        <w:gridCol w:w="4394"/>
      </w:tblGrid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0765B6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846147">
              <w:rPr>
                <w:rFonts w:ascii="Times New Roman" w:hAnsi="Times New Roman" w:cs="Times New Roman"/>
                <w:sz w:val="24"/>
                <w:szCs w:val="24"/>
              </w:rPr>
              <w:t>ОУ СОШ№2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А.В.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846147" w:rsidTr="009C54E8">
        <w:tc>
          <w:tcPr>
            <w:tcW w:w="4699" w:type="dxa"/>
          </w:tcPr>
          <w:p w:rsidR="00846147" w:rsidRPr="00846147" w:rsidRDefault="00846147" w:rsidP="00527F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147" w:rsidRPr="00846147" w:rsidRDefault="00846147" w:rsidP="00846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147" w:rsidRPr="00846147" w:rsidRDefault="00846147" w:rsidP="00AA5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5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7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765B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2C8" w:rsidRDefault="00C932C8" w:rsidP="008461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BAD" w:rsidRDefault="00B50BAD" w:rsidP="00B50BA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педагогических советов</w:t>
      </w:r>
    </w:p>
    <w:p w:rsidR="0026338E" w:rsidRDefault="00AA557E" w:rsidP="00B50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СОШ№2 с.Южаково</w:t>
      </w:r>
    </w:p>
    <w:p w:rsidR="00846147" w:rsidRDefault="00D33E80" w:rsidP="00B50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2013 – 2014</w:t>
      </w:r>
      <w:r w:rsidR="00846147" w:rsidRPr="00122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147" w:rsidRPr="0012223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46147" w:rsidRPr="0012223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46147" w:rsidRPr="00122232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AA557E" w:rsidRPr="00122232" w:rsidRDefault="00AA557E" w:rsidP="00122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AD" w:rsidRDefault="00B50BAD" w:rsidP="00B50BAD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8754"/>
      </w:tblGrid>
      <w:tr w:rsidR="00B50BAD" w:rsidTr="00B50BAD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на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на 2013-2014 учебный год;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плана управленческой деятельности по подготовке обучающихся к ГИА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охрана труда, техника безопасности, пожарная безопасность,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Крючков А.В., Котова Т.А.)</w:t>
            </w:r>
          </w:p>
        </w:tc>
      </w:tr>
      <w:tr w:rsidR="00B50BAD" w:rsidTr="00B50BAD">
        <w:trPr>
          <w:cantSplit/>
          <w:trHeight w:val="10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3"/>
              <w:spacing w:line="276" w:lineRule="auto"/>
              <w:ind w:firstLine="0"/>
              <w:jc w:val="both"/>
            </w:pPr>
            <w:r>
              <w:t xml:space="preserve">Анализ работы педагогического коллектива в 2012 – 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</w:t>
            </w:r>
          </w:p>
          <w:p w:rsidR="00B50BAD" w:rsidRDefault="00B50BAD">
            <w:pPr>
              <w:pStyle w:val="3"/>
              <w:spacing w:line="276" w:lineRule="auto"/>
              <w:ind w:firstLine="0"/>
              <w:jc w:val="both"/>
            </w:pPr>
            <w:r>
              <w:t xml:space="preserve">(Публичный отчёт за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)</w:t>
            </w:r>
          </w:p>
        </w:tc>
      </w:tr>
      <w:tr w:rsidR="00B50BAD" w:rsidTr="00B50BAD">
        <w:trPr>
          <w:cantSplit/>
          <w:trHeight w:val="11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четверти: проблемы и перспективы.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Котова Т.А.)</w:t>
            </w:r>
          </w:p>
        </w:tc>
      </w:tr>
      <w:tr w:rsidR="00B50BAD" w:rsidTr="00B50BAD">
        <w:trPr>
          <w:cantSplit/>
          <w:trHeight w:val="1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ДКР (школьный этап): выявленные проблемы и пути решения.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Морозова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Котова Т.Э.)</w:t>
            </w:r>
          </w:p>
        </w:tc>
      </w:tr>
      <w:tr w:rsidR="00B50BAD" w:rsidTr="00B50BAD">
        <w:trPr>
          <w:cantSplit/>
          <w:trHeight w:val="10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09.12..2013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кандидатур на муниципальный конкурс «Юное дарование -2013 года»</w:t>
            </w:r>
          </w:p>
        </w:tc>
      </w:tr>
      <w:tr w:rsidR="00B50BAD" w:rsidTr="00B50BAD">
        <w:trPr>
          <w:cantSplit/>
          <w:trHeight w:val="111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D" w:rsidRDefault="00B5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ДКР (муниципальный  этап): выявленные проблемы и пути решения.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Морозова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Котова Т.Э.)</w:t>
            </w:r>
          </w:p>
        </w:tc>
      </w:tr>
      <w:tr w:rsidR="00B50BAD" w:rsidTr="00B50BAD">
        <w:trPr>
          <w:cantSplit/>
          <w:trHeight w:val="113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D" w:rsidRDefault="00B5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четверти: проблемы и перспективы.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Котова Т.А.)</w:t>
            </w:r>
          </w:p>
        </w:tc>
      </w:tr>
      <w:tr w:rsidR="00B50BAD" w:rsidTr="00B50BAD">
        <w:trPr>
          <w:cantSplit/>
          <w:trHeight w:val="14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подходы к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Фалалеева Е.П., Южакова С.Г., Воронцова Е.П., Южаков А.А.)</w:t>
            </w:r>
          </w:p>
        </w:tc>
      </w:tr>
      <w:tr w:rsidR="00B50BAD" w:rsidTr="00B50BAD">
        <w:trPr>
          <w:cantSplit/>
          <w:trHeight w:val="12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успеха: проблемы и достижения.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(Отв.: Южакова Л.В., Лаптева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B50BAD" w:rsidTr="00B50BAD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четверти: проблемы и перспективы.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Котова Т.А.)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D" w:rsidTr="00B50BAD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D" w:rsidRDefault="00B5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ДКР (региональный этап – репетиционное тестирование): выявленные проблемы и пути решения.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Морозова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Котова Т.Э.)</w:t>
            </w:r>
          </w:p>
        </w:tc>
      </w:tr>
      <w:tr w:rsidR="00B50BAD" w:rsidTr="00B50BAD">
        <w:trPr>
          <w:cantSplit/>
          <w:trHeight w:val="13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моего предмета в будущей жизни обучающегося.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Салтанова М.П., Котова Т.А., Южакова Л.В.)</w:t>
            </w:r>
          </w:p>
        </w:tc>
      </w:tr>
      <w:tr w:rsidR="00B50BAD" w:rsidTr="00B50BAD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допуске к государственной (итоговой) аттестации выпускников 9 и  11 классов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(утверждение кандидатур на награждение похвальными грамотами за успехи в обучении)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Крючков А.В., Котова Т.А.)</w:t>
            </w:r>
          </w:p>
        </w:tc>
      </w:tr>
      <w:tr w:rsidR="00B50BAD" w:rsidTr="00B50BAD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D" w:rsidRDefault="00B5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1-8, 10 классов в следующий класс</w:t>
            </w:r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Крючков А.В., Котова Т.А.)</w:t>
            </w:r>
          </w:p>
        </w:tc>
      </w:tr>
      <w:tr w:rsidR="00B50BAD" w:rsidTr="00B50BAD">
        <w:trPr>
          <w:cantSplit/>
          <w:trHeight w:val="2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AD" w:rsidRDefault="00B50BA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педагогического коллектива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  <w:p w:rsidR="00B50BAD" w:rsidRDefault="00B50BA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(Отв.: Крючков А.В., Котова Т.А., Южакова Л.В.)</w:t>
            </w:r>
          </w:p>
        </w:tc>
      </w:tr>
    </w:tbl>
    <w:p w:rsidR="00B50BAD" w:rsidRDefault="00B50BAD" w:rsidP="00B50B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BAD" w:rsidRDefault="00B50BAD" w:rsidP="00B50B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2263" w:rsidRDefault="001F2263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0765B6" w:rsidP="005110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МБ</w:t>
      </w:r>
      <w:r w:rsidR="00511099">
        <w:rPr>
          <w:rFonts w:ascii="Times New Roman" w:hAnsi="Times New Roman" w:cs="Times New Roman"/>
          <w:sz w:val="24"/>
          <w:szCs w:val="24"/>
        </w:rPr>
        <w:t>ОУ СОШ№2:______________(Т.А.Котова)</w:t>
      </w:r>
    </w:p>
    <w:p w:rsid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11099" w:rsidRDefault="00511099" w:rsidP="0051109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6338E" w:rsidRPr="00846147" w:rsidRDefault="0026338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6338E" w:rsidRPr="00846147" w:rsidSect="002477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D15"/>
    <w:multiLevelType w:val="hybridMultilevel"/>
    <w:tmpl w:val="8C70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4798"/>
    <w:multiLevelType w:val="hybridMultilevel"/>
    <w:tmpl w:val="824E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47"/>
    <w:rsid w:val="00000601"/>
    <w:rsid w:val="000672AB"/>
    <w:rsid w:val="000765B6"/>
    <w:rsid w:val="000B604B"/>
    <w:rsid w:val="000D29A7"/>
    <w:rsid w:val="00114DD0"/>
    <w:rsid w:val="00122232"/>
    <w:rsid w:val="00132C79"/>
    <w:rsid w:val="0019020C"/>
    <w:rsid w:val="001D4492"/>
    <w:rsid w:val="001F2263"/>
    <w:rsid w:val="00240568"/>
    <w:rsid w:val="002477A9"/>
    <w:rsid w:val="0026338E"/>
    <w:rsid w:val="002B13B7"/>
    <w:rsid w:val="002E3669"/>
    <w:rsid w:val="002F116B"/>
    <w:rsid w:val="002F2CC6"/>
    <w:rsid w:val="003223EC"/>
    <w:rsid w:val="0032398F"/>
    <w:rsid w:val="00336540"/>
    <w:rsid w:val="00337870"/>
    <w:rsid w:val="003E2D15"/>
    <w:rsid w:val="004556B1"/>
    <w:rsid w:val="004576D1"/>
    <w:rsid w:val="00470911"/>
    <w:rsid w:val="004E19C7"/>
    <w:rsid w:val="0051060C"/>
    <w:rsid w:val="00511099"/>
    <w:rsid w:val="00527F19"/>
    <w:rsid w:val="00561898"/>
    <w:rsid w:val="005A435B"/>
    <w:rsid w:val="006471F4"/>
    <w:rsid w:val="00660DC8"/>
    <w:rsid w:val="006940DF"/>
    <w:rsid w:val="006A0362"/>
    <w:rsid w:val="006B73AF"/>
    <w:rsid w:val="006D527A"/>
    <w:rsid w:val="006D6D95"/>
    <w:rsid w:val="0072165E"/>
    <w:rsid w:val="00744B78"/>
    <w:rsid w:val="00767A03"/>
    <w:rsid w:val="00771B3C"/>
    <w:rsid w:val="00772F7C"/>
    <w:rsid w:val="007837CC"/>
    <w:rsid w:val="00787339"/>
    <w:rsid w:val="00811B29"/>
    <w:rsid w:val="00817225"/>
    <w:rsid w:val="00846147"/>
    <w:rsid w:val="00854F2F"/>
    <w:rsid w:val="008E0337"/>
    <w:rsid w:val="009141BB"/>
    <w:rsid w:val="00932AA9"/>
    <w:rsid w:val="009375F8"/>
    <w:rsid w:val="00984688"/>
    <w:rsid w:val="009A0400"/>
    <w:rsid w:val="009C54E8"/>
    <w:rsid w:val="00A01C12"/>
    <w:rsid w:val="00A1358B"/>
    <w:rsid w:val="00A449A8"/>
    <w:rsid w:val="00A86010"/>
    <w:rsid w:val="00A87762"/>
    <w:rsid w:val="00AA557E"/>
    <w:rsid w:val="00B22A78"/>
    <w:rsid w:val="00B40FE8"/>
    <w:rsid w:val="00B50BAD"/>
    <w:rsid w:val="00BD4D51"/>
    <w:rsid w:val="00C00198"/>
    <w:rsid w:val="00C932C8"/>
    <w:rsid w:val="00CA5A22"/>
    <w:rsid w:val="00D33E80"/>
    <w:rsid w:val="00DD72EC"/>
    <w:rsid w:val="00E10220"/>
    <w:rsid w:val="00EA215B"/>
    <w:rsid w:val="00EC45CF"/>
    <w:rsid w:val="00ED2757"/>
    <w:rsid w:val="00EF236B"/>
    <w:rsid w:val="00F25843"/>
    <w:rsid w:val="00F52018"/>
    <w:rsid w:val="00F9262F"/>
    <w:rsid w:val="00FA5A52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4614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A5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557E"/>
  </w:style>
  <w:style w:type="paragraph" w:styleId="3">
    <w:name w:val="Body Text Indent 3"/>
    <w:basedOn w:val="a"/>
    <w:link w:val="30"/>
    <w:unhideWhenUsed/>
    <w:rsid w:val="00B50BAD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0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5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1497-ABDE-482B-96A1-C0761430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Котова ТА</cp:lastModifiedBy>
  <cp:revision>16</cp:revision>
  <cp:lastPrinted>2013-10-04T12:06:00Z</cp:lastPrinted>
  <dcterms:created xsi:type="dcterms:W3CDTF">2012-12-10T03:43:00Z</dcterms:created>
  <dcterms:modified xsi:type="dcterms:W3CDTF">2013-10-22T07:53:00Z</dcterms:modified>
</cp:coreProperties>
</file>